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2411EE" w:rsidRPr="002411EE" w:rsidTr="002411EE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2411EE" w:rsidRPr="002411EE" w:rsidTr="00EB79B9">
              <w:trPr>
                <w:trHeight w:val="317"/>
                <w:jc w:val="center"/>
              </w:trPr>
              <w:tc>
                <w:tcPr>
                  <w:tcW w:w="29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11EE" w:rsidRPr="002411EE" w:rsidRDefault="002411EE" w:rsidP="002411E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411EE">
                    <w:rPr>
                      <w:rFonts w:ascii="Verdana" w:eastAsia="Times New Roman" w:hAnsi="Verdana" w:cs="Arial"/>
                      <w:sz w:val="18"/>
                      <w:szCs w:val="18"/>
                      <w:lang w:eastAsia="tr-TR"/>
                    </w:rPr>
                    <w:t>30 Haziran 2012 CUMARTESİ</w:t>
                  </w:r>
                </w:p>
              </w:tc>
              <w:tc>
                <w:tcPr>
                  <w:tcW w:w="29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11EE" w:rsidRPr="002411EE" w:rsidRDefault="002411EE" w:rsidP="002411EE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color w:val="800080"/>
                      <w:sz w:val="18"/>
                      <w:szCs w:val="18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11EE" w:rsidRPr="002411EE" w:rsidRDefault="002411EE" w:rsidP="002411E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2411EE">
                    <w:rPr>
                      <w:rFonts w:ascii="Verdana" w:eastAsia="Times New Roman" w:hAnsi="Verdana" w:cs="Arial"/>
                      <w:sz w:val="18"/>
                      <w:szCs w:val="18"/>
                      <w:lang w:eastAsia="tr-TR"/>
                    </w:rPr>
                    <w:t>Sayı : 28339</w:t>
                  </w:r>
                  <w:proofErr w:type="gramEnd"/>
                </w:p>
              </w:tc>
            </w:tr>
            <w:tr w:rsidR="002411EE" w:rsidRPr="002411E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11EE" w:rsidRPr="002411EE" w:rsidRDefault="002411EE" w:rsidP="002411E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411EE">
                    <w:rPr>
                      <w:rFonts w:ascii="Verdana" w:eastAsia="Times New Roman" w:hAnsi="Verdana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KANUN</w:t>
                  </w:r>
                </w:p>
              </w:tc>
            </w:tr>
            <w:tr w:rsidR="002411EE" w:rsidRPr="002411E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11EE" w:rsidRPr="002411EE" w:rsidRDefault="002411EE" w:rsidP="002411EE">
                  <w:pPr>
                    <w:spacing w:before="100" w:beforeAutospacing="1" w:after="100" w:afterAutospacing="1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VE G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İĞİ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KANUNU</w:t>
                  </w:r>
                </w:p>
                <w:p w:rsidR="002411EE" w:rsidRPr="002411EE" w:rsidRDefault="002411EE" w:rsidP="002411EE">
                  <w:pPr>
                    <w:spacing w:before="113" w:after="113" w:line="240" w:lineRule="atLeast"/>
                    <w:ind w:firstLine="567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Kanun No. 6331</w:t>
                  </w:r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                                               </w:t>
                  </w:r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Kabul Tarihi: </w:t>
                  </w:r>
                  <w:proofErr w:type="gramStart"/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20/6/2012</w:t>
                  </w:r>
                  <w:proofErr w:type="gramEnd"/>
                </w:p>
                <w:p w:rsidR="002411EE" w:rsidRPr="002411EE" w:rsidRDefault="002411EE" w:rsidP="002411EE">
                  <w:pPr>
                    <w:spacing w:before="85" w:after="100" w:afterAutospacing="1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2411EE" w:rsidRPr="002411EE" w:rsidRDefault="002411EE" w:rsidP="002411EE">
                  <w:pPr>
                    <w:spacing w:before="100" w:beforeAutospacing="1" w:after="17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Kapsam ve Tan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2411EE" w:rsidRPr="002411EE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2411EE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2411EE" w:rsidRPr="002411EE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 </w:t>
                  </w:r>
                  <w:r w:rsidRPr="002411EE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 Bu Kanunun amac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; i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inin sa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mevcut sa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 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iyile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tirilmesi i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ve 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rev, yetki, sorumluluk, hak ve y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klerini d</w:t>
                  </w:r>
                  <w:r w:rsidRPr="002411EE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zenlemektir.</w:t>
                  </w:r>
                </w:p>
                <w:p w:rsidR="002411EE" w:rsidRPr="002411EE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 ve istisnalar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 </w:t>
                  </w:r>
                  <w:r w:rsidRPr="002411EE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</w:t>
                  </w:r>
                  <w:bookmarkStart w:id="0" w:name="_GoBack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 Bu Kanun; kamu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 sekt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ait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lere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yerlerine, bu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yerlerinin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verenleri ile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vekillerine,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rak ve stajyerler de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hil olmak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faaliyet konular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bak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lmaks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uygulan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 Ancak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 belirtilen faaliyetler ve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iler hakk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bu Kanun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mleri uygulanmaz: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 Fabrika, bak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 merkezi, dikimevi ve benzeri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yerlerindekiler hari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Silahl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Kuvvetleri, genel kolluk kuvvetleri ve Milli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stihbarat Te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kilat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faaliyetleri.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Afet ve acil durum birimlerinin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dahale faaliyetleri.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 Ev hizmetleri.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istihdam etmeksizin kendi nam ve hesab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mal ve hizmet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retimi yapanlar.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d)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tutuklulara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nelik infaz hizmetleri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nda, iyile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tirme kapsam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="00A41E73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yurdu,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itim,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ve meslek edindirme faaliyetleri.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 Bu Kanunun uygulanmas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nda;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k: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an: Kendi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 kanunlar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ndaki stat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lerine bak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lmaks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kamu veya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istihdam edilen ger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iyi,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temsilcisi: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ile ilgili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malara kat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izleme, tedbir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A41E73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isteme, tekliflerde bulunma ve benzeri konularda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temsil etmeye yetkili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 Destek eleman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: Asli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revinin yan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ile ilgili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nleme, koruma, tahliye, yang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cadele, ilk yard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 ve benzeri konularda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zel olarak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revlendirilmi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uygun donan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 ve yeterli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itime sahip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iyi,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d) 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kurumu: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 ve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personelinin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itimlerini vermek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a yetkilendirilen kamu kurum 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ve </w:t>
                  </w:r>
                  <w:r w:rsidR="002D57DA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niversiteleri ve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Ticaret Kanununa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faaliyet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steren</w:t>
                  </w:r>
                  <w:r w:rsidR="00A41E73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irketler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kurulan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esseseleri,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e) Gen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an: Onbe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ya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bitirmi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ancak onsekiz ya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doldurmam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: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 yapmak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yetkilendirilmi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="00A41E73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belgesine sahip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hendis, mimar veya teknik eleman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g)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kazas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: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veya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nedeniyle meydana gelen,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me sebebiyet veren veya v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cut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ruhen ya da bedenen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zre 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ratan olay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veren: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istihdam eden ger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 veya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yahut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olmayan kurum ve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h)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yeri: </w:t>
                  </w:r>
                  <w:r w:rsidR="00A41E73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Mal veya hizmet </w:t>
                  </w:r>
                  <w:proofErr w:type="gramStart"/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retmek</w:t>
                  </w:r>
                  <w:r w:rsidR="00F452ED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amac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yla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maddi olan ve olmayan unsurlar ile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birlikte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tlendi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verenin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retti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mal veya hizmet ile nitelik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nden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bulunan ve ayn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netim alt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tlenen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yerine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yerler ile dinlenme,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ocuk emzirme, yemek, uyku,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kanma, muayene ve bak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m, beden ve mesleki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yerleri ve avlu gibi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eklentiler ve ara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eren organizasyonu,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hekimi: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 yapmak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yetkilendirilmi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belgesine sahip hekimi,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birimi: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hizmetlerini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tmek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kurulan, gerekli donan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 ve personele sahip olan birimi,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j) Konsey: Ulusal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Konseyini,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k) Kurul: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kurulunu,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1) Meslek hastal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: Mesleki risklere maruziyet sonucu ortaya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kan hastal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m) Ortak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birimi: Kamu kurum ve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organize sanayi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lgeleri ile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Ticaret Kanununa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faaliyet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steren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irketler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hizmetlerini sunmak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kurulan gerekli donan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 ve personele sahip olan ve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yetkilendirilen birimi,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nleme: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lerin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safhalar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ile ilgili riskleri ortadan kald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rmak veya azaltmak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planlanan ve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nan tedbirlerin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o) 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Risk: Tehlikeden kaynaklanacak kay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 xml:space="preserve">p, yaralanma ya da 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ba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 xml:space="preserve">ka </w:t>
                  </w:r>
                  <w:r w:rsidR="00A41E73"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zararl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 sonu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 meydana gelme ihtimalini,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) Risk de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erlendirmesi: 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yerinde var olan ya da d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ar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dan gelebilecek tehlikelerin belirlenmesi, bu tehlikelerin riske d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üş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mesine yol a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an fakt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rler ile tehlikelerden kaynaklanan risklerin analiz edilerek derecelendirilmesi ve kontrol tedbirlerinin kararla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lmas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 amac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yla yap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lmas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 gerekli 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malar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p) Tehlike: 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yerinde var olan ya da d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ar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dan gelebilecek, 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 veya i</w:t>
                  </w:r>
                  <w:r w:rsidRPr="002971AA">
                    <w:rPr>
                      <w:rFonts w:ascii="Verdana" w:eastAsia="Times New Roman" w:hAnsi="Verdana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tr-TR"/>
                    </w:rPr>
                    <w:t>yerini etkileyebilecek zarar veya hasar verme potansiyelini,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r) Tehlike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: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ndan,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her safhas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kullan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veya ortaya</w:t>
                  </w:r>
                  <w:r w:rsidR="00A41E73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kan maddeler,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ekipman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retim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ntem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ekilleri,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ortam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ilgili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hususlar dikkate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narak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belirlenen tehlike grubunu,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s) Teknik eleman: Teknik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retmen, fizik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ve kimyager unvan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sahip olanlar ile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niversitelerin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program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mezunlar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iresi: 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25/2/1954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tarihli ve 6283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Hem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irelik Kanununa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hem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irelik mesle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ini icra etmeye yetkili,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 yapmak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yetkilendirilmi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ireli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belgesine sahip hem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ire/sa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memurunu,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ifade eder.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ad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hareket eden,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yerinin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netiminde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 alan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vekilleri, bu Kanunun uygulanmas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bak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85" w:after="100" w:afterAutospacing="1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2411EE" w:rsidRPr="002971AA" w:rsidRDefault="002411EE" w:rsidP="002411EE">
                  <w:pPr>
                    <w:spacing w:before="100" w:beforeAutospacing="1" w:after="85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ile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rev, Yetki ve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verenin genel y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 ilgili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ini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lamakla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olup bu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evede;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 Mesleki risklerin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nlenmesi,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ve bilgi verilmesi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hil her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tedbirin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organizasyonun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gerekli ara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gere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tedbirlerinin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artlara uygun hale getirilmesi ve mevcut durumun iyile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tirilmesi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malar yapar.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tedbirlerine uyulup uyulmad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izler, denetler ve uygunsuzluklar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giderilmesini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 Risk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erlendirmesi yapar veya yapt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 verirken,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uygunlu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unu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d) Yeterli bilgi ve talimat verilenler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ndaki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hayati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 tehlike bulunan yerlere girmemesi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gerekli tedbirleri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ndaki uzman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ve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lardan hizmet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verenin sorumluluklar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ortadan kald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rmaz.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ndaki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verenin sorumluluklar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etkilemez.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tedbirlerinin maliyetini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anlara yans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tamaz.</w:t>
                  </w:r>
                </w:p>
                <w:p w:rsidR="007D5B52" w:rsidRPr="002971AA" w:rsidRDefault="007D5B52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</w:p>
                <w:p w:rsidR="007D5B52" w:rsidRPr="002971AA" w:rsidRDefault="007D5B52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Risklerden korunma ilkeleri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verenin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klerinin yerine getirilmesinde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daki ilkeler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 bulundurulur: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 Risklerden ka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nmak.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Ka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olmayan riskleri analiz etmek.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 Risklerle kayna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cadele etmek.</w:t>
                  </w:r>
                </w:p>
                <w:p w:rsidR="002411EE" w:rsidRPr="002971AA" w:rsidRDefault="002411EE" w:rsidP="007D5B52">
                  <w:pPr>
                    <w:tabs>
                      <w:tab w:val="left" w:pos="7264"/>
                    </w:tabs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ilere uygun hale getirilmesi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yerlerinin tasar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ile </w:t>
                  </w:r>
                  <w:r w:rsidR="007D5B52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ekipman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ekli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retim metotlar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se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iminde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stermek,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zellikle tekd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retim temposunun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olumsuz etkilerini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nlemek,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nlenemiyor ise en aza indirmek.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d) Teknik geli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melere uyum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e) Tehlikeli olan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tehlikesiz veya daha az tehlikeli olanla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tirmek.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f) Teknoloji,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organizasyonu,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sosyal 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kiler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ilgili fakt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rlerin etkilerini kapsayan tutarl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genel bir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nleme politikas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geli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tirmek.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g) Toplu korunma tedbirlerine,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isel korunma tedbirlerine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ncelik vermek.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anlara uygun talimatlar vermek.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i hizmetleri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 Mesleki risklerin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nlenmesi ve bu risklerden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korunulmas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nelik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da kapsayacak,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hizmetlerinin sunulmas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 ve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revlendirir.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7D5B52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belirlenen niteliklere sahip personel bulunmamas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linde, bu hizmetin tamam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veya bir 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ortak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birimlerinden hizmet alarak yerine getirebilir. Ancak belirlenen niteliklere ve gerekli belgeye sahip olmas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7D5B52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linde, tehlike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dikkate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narak, bu hizmetin yerine getirilmesini kendisi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stlenebilir.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revlendirdikleri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veya hizmet ald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kurum ve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revlerini yerine getirmeleri amac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yla ara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gere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mek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ve zaman gibi gerekli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ihtiya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hizmetlerini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tenler aras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ve koordinasyonu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revlendirdikleri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veya hizmet ald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kurum ve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ile ilgili mevzuata uygun olan ve yaz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olarak bildirilen tedbirleri yerine getirir.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ini etkiledi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bilinen veya etkilemesi muhtemel konular hakk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nda;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revlendirdikleri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veya hizmet ald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kurum ve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kendi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yerine gelen</w:t>
                  </w:r>
                  <w:r w:rsidR="007D5B52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bunlar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verenlerini bilgilendirir.</w:t>
                  </w:r>
                </w:p>
                <w:p w:rsidR="007D5B52" w:rsidRPr="002971AA" w:rsidRDefault="007D5B52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(2) 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4/1/2002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tarihli ve 4734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Kamu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hale Kanunu kapsam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ndaki kamu kurum ve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;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hizmetlerini,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ait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ner sermayeli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lardan do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rudan alabilece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gibi 4734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Kanun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mleri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evesinde de alabilir.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(3) Tam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yerlerinde,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revlendirilmesi zorunlu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ildir.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i hizmetlerinin desteklenmesi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hizmetlerinin yerine getirilmesi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in,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artlarla destek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lanabilir: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 Kamu kurum ve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hari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ondan az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bulunanlardan,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ok tehlikeli ve tehlikeli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 faydalanabilir. Ancak, Bakanlar Kurulu, ondan az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bulunanlardan az tehlikeli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yerlerinin de faydalanmas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karar verebilir.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Giderler,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kazas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meslek hastal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bak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sa vadeli sigorta kollar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toplanan primlerden kaynak aktar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lmak suretiyle, Sosyal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Kurumu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finanse edilir.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 Uygulamada, Sosyal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Kurumu kay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esas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 Bu Kanun ve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mevzuat gere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ince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kontrol ve denetimlerde; istihdam etti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ilerin sigortal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bildiriminde bulunmad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tespit edilen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verenlerden, tespit tarihine kadar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demeler yasal faizi ile birlikte Sosyal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Kurumunca tahsil edilir ve bu durumdaki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verenler,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lanan destekten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reyle faydalanamaz.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d) Uygulamaya 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kin olarak ortaya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kabilecek teredd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tleri gidermeye, uygulamay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nlendirmeye ve do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abilecek sorunlar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zmeye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yetkilidir.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daki konular ile bunlara 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kin usul ve esaslar, Maliye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uygun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narak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="007D5B52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netmelikle belirlenir: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hizmetlerinin yerine getirilmesi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lanacak deste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uygulanmas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Destek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lanacak ondan az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bulunan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zellikleri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 bulundurularak; Sosyal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Kurumu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denecek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hizmet bedellerinin tespiti, destek olunacak 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</w:t>
                  </w:r>
                  <w:r w:rsidR="007D5B52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denme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ekli.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 Destekten faydalanabilecek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yerlerinin ta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gereken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artlar.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hizmeti verecek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zellikleri.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(3) Etkinlik ve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reklili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amac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yla;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Bilim, Sanayi ve Teknoloji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ilgili meslek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yeri hekimleri ve i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i uzmanlar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hak ve yetkileri,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revlerini yerine getirmeleri nedeniyle 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tlanamaz. Bu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iler,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revlerini mesle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gerektirdi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etik ilkeler ve mesleki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erisinde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;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revlendirildikleri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 ve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iyle ilgili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gereken tedbirleri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 yaz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olarak bildirir; bildirilen hususlardan hayati tehlike arz edenlerin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yerine getirilmemesi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linde, bu hususu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yetkili birimine bildirir.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(3) Hizmet sunan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 ile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hizmetlerinin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lmesindeki ihmallerinden dolay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hizmet sunduklar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 kar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sorumludur.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veya maluliyetiyle sonu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lanacak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ekilde v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cut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bozulmas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neden olan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="007D5B52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kazas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veya meslek hastal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meydana gelmesinde ihmali tespit edilen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 veya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="007D5B52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yetki belgesi ask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(5)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 alabilmeleri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in;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(A)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tehlikeli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en az (B)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az tehlikeli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ise en az (C)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belgesine sahip olmalar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aran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hekimlerinin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revlendirilmesi konusunda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sekt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rel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alanda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zenleme yapabilir.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(6) Belirlenen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resi nedeniyle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tam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reli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revlendirilmesi gereken durumlarda;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birimi kurar. Bu durumda,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tabi oldu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 kanun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kalmak kayd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yla, 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22/5/2003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tarihli ve 4857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Kanununa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belirlenen haftal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resi dikkate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(7) 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Kamu </w:t>
                  </w:r>
                  <w:r w:rsidR="007D5B52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kurum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="007D5B52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="007D5B52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ilgili mevzuata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 veya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olma niteli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ini haiz personel, gerekli belgeye sahip olmalar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yla asli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revlerinin yan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nda, belirlenen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resine riayet ederek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makta olduklar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 kurumda veya </w:t>
                  </w:r>
                  <w:r w:rsidR="007D5B52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ilgili personelin muvafakati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neticinin onay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kamu kurum ve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revlendirilebilir. Bu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ekilde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revlendirilecek personele,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 yapt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her saat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(200)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sterge rakam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memur ayl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katsay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tutar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ilave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deme, hizmet alan kurum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 Bu</w:t>
                  </w:r>
                  <w:r w:rsidR="007D5B52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demeden damga vergisi hari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herhangi bir kesinti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lmaz. Bu durumdaki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revlendirmeye 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kin ilave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demelerde,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mesai saatlerine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kalmak kayd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yla, ayl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toplam seksen saatten fazla olan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revlendirmeler dikkate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(8) Kamu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hizmetlerinde tam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reli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maya 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kin mevzuat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kalmak kayd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yla,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hekimlerinin ve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personelinin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birimi ile ortak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birimlerinde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revlendirilmelerinde ve hizmet verilen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anlarla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olmak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revlerini yerine getirmelerinde,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kanunlar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tlay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mleri uygulanmaz.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Tehlike s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f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n belirlenmesi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tehlike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; 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31/5/2006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tarihli ve 5510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Sosyal Sigortalar ve Genel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Sigortas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Kanununun 83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maddesine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belirlenen 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sa vadeli sigorta kollar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prim tarifesi de dikkate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narak,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="007D5B52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Genel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ilgili taraflarca olu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turulan komisyonun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 do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rultusunda,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lacak tebli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tespit edilir.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tehlike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tespitinde, o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dikkate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Risk de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erlendirmesi, kontrol,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 ve ara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rma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nden risk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erlendirmesi yapmak veya yapt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rmakla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 Risk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erlendirmesi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rken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daki hususlar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dikkate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 Belirli risklerden etkilenecek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durumu.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Kullan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ekipman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kimyasal madde ve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stahzarlar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se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imi.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yerinin tertip ve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 Gen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ya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engelli, gebe veya emziren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 gibi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 politika gerektiren gruplar ile kad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durumu.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lacak risk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erlendirmesi sonucu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nacak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tedbirleri ile kullan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8309F3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gereken koruyucu donan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 veya ekipman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belirler.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uygulanacak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tedbirleri,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ekilleri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retim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ntemleri;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nden korunma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zeyini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kseltecek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yerinin idari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her kademesinde uygulanabilir nitelikte olmal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bu ortamda maruz kald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risklerin belirlenmesine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nelik gerekli kontrol,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m, inceleme ve ara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rmalar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Acil durum planlar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, yang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nla m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cadele ve ilk yard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kullan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maddeler,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ekipman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evre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dikkate alarak meydana gelebilecek acil durumlar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nceden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erlendirerek,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evresini etkilemesi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ve muhtemel acil durumlar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8309F3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belirler ve bunlar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olumsuz etkilerini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nleyici ve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tedbirleri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Acil durumlar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olumsuz etkilerinden korunmak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gerekli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 ve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erlendirmeleri yapar, acil durum planlar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 Acil durumlarla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cadele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yerinin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ta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 tehlikeler,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niteli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yerinde 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bulunan </w:t>
                  </w:r>
                  <w:r w:rsidR="008309F3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ileri dikkate alarak;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nleme, koruma, tahliye, yang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cadele, ilk yard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 ve benzeri konularda uygun donan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sahip ve bu konularda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itimli yeterli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iyi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revlendirir, ara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gere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layarak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ve tatbikatlar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yapt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 ve ekiplerin her zaman haz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 bulunmalar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zellikle ilk yard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m, acil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bbi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dahale, kurtarma ve yang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cadele konular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ndaki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larla irtibat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layacak gerekli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zenlemeleri yapar.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Tahliye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 Ciddi, yak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nlenemeyen tehlikenin meydana gelmesi durumunda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rakarak derhal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yerlerinden 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p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 bir yere gidebilmeleri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nceden gerekli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zenlemeleri yapar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anlara gerekli talimatlar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verir.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Durumun devam etmesi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linde, zorunluluk olmad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a, gerekli donan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sahip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 olarak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revlendirilenler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ndaki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anlardan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lerine devam etmelerini isteyemez.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kendileri veya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ilerin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ciddi ve yak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n bir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tehlike ile kar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amirine hemen haber veremedikleri durumlarda; istenmeyen sonu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nlenmesi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in, bilgileri ve mevcut teknik donan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evesinde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dahale edebilmelerine imk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lar.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yle bir durumda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anlar, ihmal veya dikkatsiz davran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olmad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yapt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dahaleden dolay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sorumlu tutulamaz.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maktan ka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nma hakk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 Ciddi ve yak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tehlike ile kar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ya kalan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 kurula, kurulun bulunmad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="008309F3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ise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vurarak durumun tespit edilmesini ve gerekli tedbirlerin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karar verilmesini talep edebilir. Kurul acilen toplanarak,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ise derh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karar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verir ve durumu tutanakla tespit eder. Karar,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ana ve</w:t>
                  </w:r>
                  <w:r w:rsidR="008309F3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temsilcisine yaz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olarak bildirilir.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 Kurul veya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talebi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 karar vermesi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an, gerekli tedbirler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ncaya kadar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maktan ka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nabilir.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maktan ka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nemdeki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creti ile kanunlardan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mesinden do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haklar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sakl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 ciddi ve yak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tehlikenin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nlenemez oldu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 durumlarda birinci 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kradaki usule uymak zorunda olmaks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yerini veya tehlikeli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lgeyi terk ederek belirlenen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 yere gider.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bu hareketlerinden dolay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haklar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tlanamaz.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mesiyle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anlar, talep etmelerine ra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men gerekli tedbirlerin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durumlarda, tabi olduklar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8309F3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kanun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melerini feshedebilir. Toplu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me veya toplu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mesi ile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kamu personeli, bu maddeye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nemde fiilen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(5) Bu Kanunun 25 inci maddesine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linde, bu madde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mleri uygulanmaz.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kazas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meslek hastal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klar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n kay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t ve bildirimi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kazalar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ve meslek hastal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kayd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tutar, gerekli incelemeleri yaparak bunlar ile ilgili raporlar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zenler.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meydana gelen ancak yaralanma veya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me neden olmad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halde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ya da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ekipman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="008309F3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zarara 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ramas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yol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veya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ya da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ekipman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zarara 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ratma potansiyeli olan olaylar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inceleyerek bunlar ile ilgili raporlar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zenler.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2)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daki hallerde belirtilen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rede Sosyal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Kurumuna bildirimde bulunur: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kazalar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kazadan sonraki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hizmeti sunucular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veya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kendisine bildirilen meslek hastal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rendi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tarihten itibaren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 veya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hizmeti sunucular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; meslek hastal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tan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koyduklar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vakalar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Sosyal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Kurumu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yetkilendirilen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hizmeti sunucular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sevk eder.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(4)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hizmeti sunucular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kendilerine intikal eden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kazalar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yetkilendirilen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hizmeti sunucular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ise meslek hastal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koyduklar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vakalar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en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inde Sosyal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Kurumuna bildirir.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(5) Bu maddenin uygulanmas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kin usul ve esaslar,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uygun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narak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belirlenir.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Sa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 g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zetimi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maruz kalacaklar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risklerini dikkate alarak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zetimine tabi tutulmalar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daki hallerde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muayenelerinin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lamak zorundad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giri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lerinde.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2)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ikli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3)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kazas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meslek hastal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veya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nedeniyle tekrarlanan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ten uzakla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sonra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lerinde talep etmeleri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4)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devam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resince,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niteli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ile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yerinin tehlike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belirlenen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klarla.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 Tehlikeli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acaklar, yapacaklar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uygun olduklar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belirten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raporu olmadan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(3) Bu Kanun kapsam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gereken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raporlar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biriminde veya hizmet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nan ortak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biriminde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revli olan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hekiminden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 Raporlara itirazlar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="008309F3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belirlenen hakem hastanelere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r, verilen kararlar kesindir.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(4)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zetiminden do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maliyet ve bu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zetimden kaynakl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her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ek maliyet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verence kar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r,</w:t>
                  </w:r>
                  <w:r w:rsidR="008309F3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ana yans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(5)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muayenesi yapt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 hayat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itibar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korunmas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bilgileri gizli tutulur.</w:t>
                  </w:r>
                </w:p>
                <w:p w:rsidR="008309F3" w:rsidRPr="002971AA" w:rsidRDefault="008309F3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n bilgilendirilmesi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inin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lebilmesi amac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</w:t>
                  </w:r>
                  <w:r w:rsidR="008309F3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temsilcilerini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zelliklerini de dikkate alarak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daki konularda bilgilendirir: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kar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labilecek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riskleri, koruyucu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nleyici tedbirler.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Kendileri ile ilgili yasal hak ve sorumluluklar.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lk yard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m, ola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durumlar, afetler ve yang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cadele ve tahliye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 konusunda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revlendirilen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iler.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(2)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 12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maddede belirtilen ciddi ve yak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tehlikeye maruz kalan veya kalma riski olan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tehlikeler ile bunlardan do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risklere kar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nacak tedbirler hakk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derhal bilgilendirir.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kendi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yerine gelen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birinci 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krada belirtilen bilgileri almalar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zere,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 konusu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verenlerine gerekli bilgileri verir.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 Risk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erlendirmesi,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ile ilgili koruyucu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nleyici tedbirler,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m, analiz, teknik kontrol, kay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tlar, raporlar ve tefti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ten elde edilen bilgilere, destek elemanlar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temsilcilerinin ula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n e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itimi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17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itimlerini almas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lar. Bu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zellikle;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lamadan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nce,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yeri veya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ikli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ekipman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 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mesi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 veya yeni teknoloji uygulanmas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8309F3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 verilir.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itimler,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en ve ortaya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kan yeni risklere uygun olarak yenilenir, gerekti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 ve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klarla tekrarlan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temsilcileri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 olarak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itilir.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(3) Mesleki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alma zorunlulu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 bulunan tehlikeli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lerde, yapaca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 ilgili mesleki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ald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belgeleyemeyenler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kazas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iren veya meslek hastal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yakalanan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lamadan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nce,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 konusu kazan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veya meslek hastal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sebepleri, korunma yollar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ntemleri ile ilgili ilave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verilir. 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ca, herhangi bir sebeple alt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aydan fazla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reyle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ten uzak kalanlara, tekrar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lmadan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nce bilgi yenileme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itimi verilir.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(5) Tehlikeli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yerlerinde;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lerde kar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lacak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riskleri ile ilgili yeterli bilgi ve talimatlar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eren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itimin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dair belge olmaks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n,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mak</w:t>
                  </w:r>
                  <w:r w:rsidR="008309F3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gelen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(6)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ici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kisi kurulan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risklerine kar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ana gerekli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itimin verilmesini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(7) Bu madde kapsam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verilecek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itimin maliyeti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anlara yans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lamaz.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itimlerde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en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resinden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relerinin haftal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resinin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zerinde olmas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linde, bu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reler fazla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relerle</w:t>
                  </w:r>
                  <w:r w:rsidR="008309F3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veya fazla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olarak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erlendirilir.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n g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lerinin al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nmas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kat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n sa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lanmas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18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alma ve kat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konusunda,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anlara veya iki ve daha fazla</w:t>
                  </w:r>
                  <w:r w:rsidR="008309F3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temsilcisinin bulundu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varsa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yetkili sendika temsilcilerine yoksa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temsilcilerine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daki imk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lar: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ile ilgili konularda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lerinin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teklif getirme hakk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tan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bu konulardaki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melerde yer alma ve kat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Yeni teknolojilerin uygulanmas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se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ilecek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="008309F3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ekipman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ma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ortam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ine etkisi konular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lerinin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 destek elemanlar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temsilcilerinin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daki konularda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nceden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lerinin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8309F3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lar: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revlendirilecek veya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hizmet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nacak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personel ile ilk yard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m, yang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cadele ve tahliye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ilerin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revlendirilmesi.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Risk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erlendirmesi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larak,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gereken koruyucu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nleyici tedbirlerin ve kullan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gereken koruyucu donan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 ve ekipman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 belirlenmesi.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risklerinin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nlenmesi ve koruyucu hizmetlerin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lmesi.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bilgilendirilmesi.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anlara verilecek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itimin planlanmas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veya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temsilcilerinin,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nlemlerin yetersiz oldu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 durumlarda veya tefti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nda, yetkili makama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vurmalar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dolay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haklar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tlanamaz.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n y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19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ile ilgili ald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verenin bu konudaki talimatlar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173D30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do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rultusunda, kendilerinin ve hareketlerinden veya yapt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ten etkilenen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venliklerini tehlikeye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rmemekle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verilen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ve talimatlar do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rultusunda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unlard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yerindeki makine, cihaz, ara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gere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tehlikeli madde, ta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 ekipman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retim ara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kurallara uygun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ekilde kullanmak, bunlar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donan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do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ru olarak kullanmak, keyfi olarak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karmamak ve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tirmemek.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Kendilerine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lanan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do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ru kullanmak ve korumak.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yerindeki makine, cihaz, ara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gere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tesis ve binalarda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nden ciddi ve yak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bir tehlike ile kar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ve koruma tedbirlerinde bir eksiklik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klerinde,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 veya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temsilcisine derhal haber vermek.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 Tefti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yetkili makam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tespit edilen noksanl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mevzuata ayk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giderilmesi konusunda,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temsilcisi ile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yapmak.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d) Kendi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 alan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inin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temsilcisi ile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yapmak.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an temsilcisi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20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veren;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yerinin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ik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mlerindeki riskler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 bulundurarak dengeli da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stermek kayd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yla,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 aras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lacak se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im veya se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imle belirlenemedi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durumda atama yoluyla,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 belirtilen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larda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temsilcisini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revlendirir: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a)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 ile elli aras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bulunan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bir.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Ellibir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 aras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bulunan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iki.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zbir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bulunan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zbir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bin aras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bulunan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rt.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d)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Binbir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ikibin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bulunan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be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e) </w:t>
                  </w:r>
                  <w:proofErr w:type="spellStart"/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kibinbir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bulunan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alt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 Birden fazla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temsilcisinin bulunmas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durumunda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temsilci,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temsilcileri aras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lacak se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imle belirlenir.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temsilcileri, tehlike kayna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yok edilmesi veya tehlikeden kaynaklanan riskin azalt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neride bulunma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verenden gerekli tedbirlerin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isteme hakk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sahiptir.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(4)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revlerini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tmeleri nedeniyle,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temsilcileri ve destek elemanlar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haklar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tlanamaz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revlerini yerine getirebilmeleri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gerekli imk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nlar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(5)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yetkili sendika bulunmas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sendika temsilcileri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temsilcisi olarak da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 yapar.</w:t>
                  </w:r>
                </w:p>
                <w:p w:rsidR="002411EE" w:rsidRPr="002971AA" w:rsidRDefault="002411EE" w:rsidP="002411EE">
                  <w:pPr>
                    <w:spacing w:before="85" w:after="100" w:afterAutospacing="1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2411EE" w:rsidRPr="002971AA" w:rsidRDefault="002411EE" w:rsidP="002411EE">
                  <w:pPr>
                    <w:spacing w:before="100" w:beforeAutospacing="1" w:after="85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Konsey, Kurul ve Koordinasyon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Ulusal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i Konseyi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21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lke genelinde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ile ilgili politika ve stratejilerin belirlenmesi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tavsiyelerde bulunmak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Konsey kurulmu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tur.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 Konsey,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 belirtilen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yelerden olu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ur: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Genel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Genel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Tefti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Kurulu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Sosyal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Kurumu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bir genel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Bilim, Sanayi ve Teknoloji,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evre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ehircilik, Enerji ve Tabii Kaynaklar,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k, Kalk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nma, Mill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î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ile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ilgili birer genel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ksek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retim Kurulu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bir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tme kurulu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yesi, Devlet Personel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bir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ve kamu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revlileri sendikalar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en fazla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yeye sahip ilk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nden,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rkiye Odalar ve Borsalar Birli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inden,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rkiye Esnaf ve Sanatk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Konfederasyonundan,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Tabipleri Birli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inden,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hendis ve Mimar Odalar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inden ve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rkiye Ziraat Odalar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inden konuyla ilgili veya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revli birer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netim kurulu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yesi.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htiya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duyulmas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Genel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teklifi ve Konseyin karar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belirlenen,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konusunda faaliyet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steren kurum veya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lardan en fazla iki temsilci.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kinci 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(d) bendi kapsam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belirlenen Konsey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yeleri, iki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se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ilir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ste iki ola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toplant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ya kat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lmaz ise ilgili kurum veya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sona erer.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(4) Konseyin sekretaryas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Genel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nce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(5) Konsey, toplant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ya kat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salt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o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unlu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 ile karar verir. Oylar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oyu karar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173D30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belirler.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ekimser oy kullan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(6) Konsey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lda iki defa ola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toplan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veya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yelerin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te birinin teklifi ile ola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olarak da toplanabilir.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(7) Konseyin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usul ve esaslar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belirlenir.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i kurulu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22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 Elli ve daha fazla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 ve alt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aydan fazla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ren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rekli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lerin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="00173D30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ile ilgili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malarda bulunmak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kurul olu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turur.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mevzuat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uygun kurul kararlar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uygular.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 Alt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aydan fazla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ren 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veren-alt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kisinin bulundu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 hallerde;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 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ve alt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kurul olu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turulmu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ise, faaliyetlerin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lmesi ve kararlar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konusunda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ve koordinasyon 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verence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kurul olu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turulmu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ise, kurul olu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turmas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gerekmeyen alt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 koordinasyonu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vek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leten yetkili bir temsilci atar.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kurul olu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turmas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gerekmeyen 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 alt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verenin olu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turdu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 kurula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ve koordinasyonu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vek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leten yetkili bir temsilci atar.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 Kurul olu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turmas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gerekmeyen 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ve alt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verenin toplam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elliden fazla ise, koordinasyonu 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verence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lmak kayd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yla, 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ve alt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birlikte bir kurul olu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turulur.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(3) Ayn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alan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birden fazla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verenin bulunmas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bu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verenlerce birden fazla kurulun olu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turulmas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verenler, birbirlerinin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etkileyebilecek kurul kararlar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verenleri bilgilendirir.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inin koordinasyonu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23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 Ayn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alan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birden fazla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verenin payla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durumunda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verenler;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hijyeni ile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="00173D30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nlemlerinin uygulanmas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yapar,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narak mesleki risklerin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nlenmesi ve bu risklerden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korunulmas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koordinasyon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 yapar, birbirlerini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temsilcilerini bu riskler konusunda bilgilendirir.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 Birden fazla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yerinin bulundu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merkezleri,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sanayi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lgeleri veya siteleri gibi yerlerde,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="00173D30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konusundaki koordinasyon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netim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netim,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nden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yerlerini etkileyecek tehlikeler hususunda gerekli tedbirleri almalar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verenleri uyar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 Bu uyar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lara uymayan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verenleri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bildirir.</w:t>
                  </w:r>
                </w:p>
                <w:p w:rsidR="002411EE" w:rsidRPr="002971AA" w:rsidRDefault="002411EE" w:rsidP="002411EE">
                  <w:pPr>
                    <w:spacing w:before="85" w:after="100" w:afterAutospacing="1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2411EE" w:rsidRPr="002971AA" w:rsidRDefault="002411EE" w:rsidP="002411EE">
                  <w:pPr>
                    <w:spacing w:before="100" w:beforeAutospacing="1" w:after="85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Tefti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dari Yapt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Tefti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, inceleme, ara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rma, m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in yetki, y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 ve sorumlulu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u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24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 Bu Kanun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mlerinin uygulanmas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izlenmesi ve tefti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nden tefti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yapmaya yetkili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lerince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 Bu Kanun kapsam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lacak tefti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incelemelerde, 4857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Kanunun 92, 93, 96, 97 ve 107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maddeleri uygulan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konular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m, inceleme ve ara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rma yapmaya, bu ama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 numune almaya ve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ortak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birimlerinde kontrol ve denetim yapmaya yetkilidir. Bu konularda yetkilendirilenler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 kadar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aksatmamak,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verenin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yerinin meslek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 ve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rendikleri hususlar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tamamen gizli tutmakla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 Kontrol ve denetimin usul ve esaslar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(3) Askeri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yerleriyle yurt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gerekli maddeler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retilen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yerlerinin denetim ve tefti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konusu ve sonu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ait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lemler, Mill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î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Savunma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birlikte haz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rlanacak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in durdurulmas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25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yerindeki bina ve eklentilerde,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ntem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ekillerinde veya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ekipmanlar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hayati tehlike olu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turan bir husus tespit edildi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inde; bu tehlike giderilinceye kadar, hayati tehlikenin niteli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ve bu tehlikeden do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abilecek riskin etkileyebilece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alan ile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 dikkate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narak,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yerinin bir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 veya tamam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durdurulur. 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fta yer alan maden, metal ve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 ile tehlikeli kimyasallarla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lerin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veya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end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striyel kazalar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olabilece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yerlerinde, risk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erlendirmesi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="00173D30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durumunda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durdurulur.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bak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tefti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yetkili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inden olu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heyet,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bak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tefti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yetkili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inin tespiti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zerine gerekli incelemeleri yaparak, tespit tarihinden itibaren iki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erisinde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karar verebilir. Ancak tespit edilen hususun acil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dahaleyi gerektirmesi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linde; tespiti yapan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i, heyet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karar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ncaya kadar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erli olmak kayd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durdurur.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karar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ilgili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lki idare amirine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dosyas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Kurumu il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 bir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nderilir.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karar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lki idare amiri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 yirmi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rt saat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 yerine getirilir. Ancak, tespit edilen hususun acil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dahaleyi gerektirmesi nedeniyle verilen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karar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lki idare amiri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ayn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yerine getirilir.</w:t>
                  </w:r>
                </w:p>
                <w:p w:rsidR="00F452ED" w:rsidRPr="002971AA" w:rsidRDefault="00F452ED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 yerine getirildi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tarihten itibaren alt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inde, yetkili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mahkemesinde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173D30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karar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itiraz edebilir.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tiraz,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karar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etkilemez. Mahkeme itiraz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ncelikle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 ve alt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 karara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lar. Mahkeme karar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kesindir.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(5)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verenin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gerektiren hususlar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giderildi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ini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yaz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olarak bildirmesi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linde, en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yedi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inceleme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larak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verenin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talebi sonu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(6)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sebebiyle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siz kalan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cretlerini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demekle veya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cretlerinde bir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olmamak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meslek veya durumlar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 bir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vermekle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dari para cezalar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uygulanmas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26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 Bu Kanunun;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 4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(a) ve (b) bentlerinde belirtilen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 her bir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ikibin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6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maddesinin 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birinci 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gere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ince 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belirlenen nitelikte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veya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revlendirmeyen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revlendirmedi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her bir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 be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="00173D30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bin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ayk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devam etti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her ay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ayn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173D30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miktar,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personeli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revlendirmeyen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 iki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bin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="00173D30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ayk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devam etti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her ay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ayn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miktar, ayn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(b), (c) ve (d) bentlerinde belirtilen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 her bir ihlal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bin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="00173D30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(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 bendine ayk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hareket eden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 yerine getirilmeyen her bir tedbir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173D30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bin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 8 inci maddesinin birinci ve alt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ayk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hareket eden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 her bir ihlal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173D30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binbe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 10 uncu maddesinin birinci 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risk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erlendirmesi yapmayan veya yapt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rmayan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üç</w:t>
                  </w:r>
                  <w:r w:rsidR="00173D30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bin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ayk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devam etti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her ay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rtbin</w:t>
                  </w:r>
                  <w:proofErr w:type="spellEnd"/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binbe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d) 11 ve 12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maddeleri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mlerine ayk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hareket eden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verene, uyulmayan her bir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bin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ayk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devam etti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her ay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ayn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miktar,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e) 14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 her bir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binbe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ikinci 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ikibin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 yerine getirmeyen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hizmeti sunucular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veya yetkilendirilen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hizmeti sunucular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ikibin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173D30" w:rsidRPr="002971AA" w:rsidRDefault="00173D30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F452ED" w:rsidRPr="002971AA" w:rsidRDefault="00F452ED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173D30" w:rsidRPr="002971AA" w:rsidRDefault="00173D30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173D30" w:rsidRPr="002971AA" w:rsidRDefault="00173D30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f) 15 inci maddesinin birinci ve ikinci 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verene,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zetimine tabi tutulmayan veya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raporu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nmayan her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bin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g) 16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maddesinde belirtilen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verene, bilgilendirilmeyen her bir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bin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 17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maddesinin bir ila yedinci 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kleri yerine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getirmeyen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verene her 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bir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bin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h) 18 inci maddesinde belirtilen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verene, her bir ayk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bin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 20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maddesinin birinci ve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 bin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binbe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i) 22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maddesinde belirtilen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 her bir ayk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ikibinT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j) 23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maddesinin ikinci 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belirtilen bildirim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klerini yerine getirmeyen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netimlere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bin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k) 24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maddesinin ikinci 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belirtilen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ile ilgili konularda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m, inceleme ve ara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rma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na, numune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veya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ortak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birimlerinin kontrol ve denetiminin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engel olan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bin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1) 25 inci 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maddesinde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belirtilen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yerinin bir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 veya tamam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verilen durdurma karar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uymayarak durdurulan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netmelikte belirtilen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yerine getirmeden devam ettiren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 fiil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 bir su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tursa dahi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onbin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alt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belirtilen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 ihlale 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rayan her bir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bin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ayk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devam etti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her ay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ayn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miktar,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m) 29 uncu maddesinde belirtilen;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kaza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nleme politika belgesi haz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rlamayan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 elli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bin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raporunu haz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p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erlendirmesine sunmadan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yerini faaliyete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iren,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letilmesine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izin verilmeyen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yerini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veya durdurulan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faaliyete devam eden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 seksen</w:t>
                  </w:r>
                  <w:r w:rsidR="00173D30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bin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n) 30 uncu maddesinde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netmeliklerde belirtilen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 yerine getirmeyen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verene, uyulmayan her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tespit edildi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tarihten itibaren ayl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olarak bin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idari para cezas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verilir.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 Bu Kanunda belirtilen idari para cezalar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gerek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esi belirtilmek suretiyle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Kurumu il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nce verilir. Verilen idari para cezalar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tebli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inden itibaren otuz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denir.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dari para cezalar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bulunmayan kamu kurum ve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da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zenlenebilir.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H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 bulunmayan haller ve muafiyet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27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tabi olduklar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kanun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kalmak kayd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yla, bu Kanunda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 bulunmayan hallerde 4857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Kanunun bu Kanuna ayk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olmayan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mleri uygulan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 Bu Kanuna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zenlenen ka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tlar damga vergisinden,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lemler har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tan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stesnad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(3)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k, bu Kanuna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lemlere ait her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belge veya bilgiyi, elektronik ve benzeri ortamlar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zerinden isteyebilir, 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ivleyebilir, bu ortamlar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zerinden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onay, yetki, bilgi ve belge verebilir.</w:t>
                  </w:r>
                </w:p>
                <w:p w:rsidR="002411EE" w:rsidRPr="002971AA" w:rsidRDefault="002411EE" w:rsidP="002411EE">
                  <w:pPr>
                    <w:spacing w:before="85" w:after="100" w:afterAutospacing="1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Şİ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2411EE" w:rsidRPr="002971AA" w:rsidRDefault="002411EE" w:rsidP="002411EE">
                  <w:pPr>
                    <w:spacing w:before="100" w:beforeAutospacing="1" w:after="85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itli ve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ici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Ba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 yapan maddeleri kullanma yasa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ğı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28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yerine, sarho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veya uyu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turucu madde alm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olarak gelmek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alkoll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 veya uyu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turucu madde kullanmak yasakt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veren;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eklentilerinden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mlarda, ne gibi hallerde, hangi zamanda ve hangi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artlarla alkoll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="004B1B6B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ilebilece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ini belirleme yetkisine sahiptir.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(3)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alkoll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 kullanma yasa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uygulanmaz: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 Alkoll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gere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olarak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retileni denetlemekle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revlendirilenler.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Kapal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kaplarda veya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olarak alkoll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 sat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veya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gere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alkoll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mek zorunda olanlar.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inin niteli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gere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terilerle birlikte alkoll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mek zorunda olanlar.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G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venlik raporu veya b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 kaza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nleme politika belgesi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29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letmeye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lanmadan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nce,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end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striyel kaza olu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abilecek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yerlerinin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kaza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nleme politika belgesi veya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raporu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raporu haz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rlama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bulunan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veren, haz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raporlar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erik ve yeterlilikleri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incelenmesini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teakip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letmeye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abilir.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i ile ilgili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e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itli y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netmelikler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30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daki konular ile bunlara 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kin usul ve esaslar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lacak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netmeliklerle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zenlenir: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lgili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narak,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inin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lmesi ve mevcut durumun iyile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tirilmesi amac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yla;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bina ve eklentileri,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her safhas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kullan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ve ortaya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kan maddeler,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ortam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 risk ta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ekipman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 ile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 politika gerektiren gruplar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gece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postalar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malar,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kurallar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bak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daha az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gereken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ler, gebe ve emziren kad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emzirme odalar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ocuk bak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 yurtlar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kurulmas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veya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dan hizmet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benzeri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zenleme gerektirebilecek konular ve bunlara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bildirim ve izinler ile bu Kanunun uygulanmas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nelik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hususlar.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hizmetleri ile ilgili olarak;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tehlike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 bulundurularak hangi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biriminin kurulaca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bu birimlerin fiziki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birimlerde bulundurulacak donan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2)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yeri 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ve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birimi ile ortak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biriminde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 alacak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personelinin nitelikleri,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revlendirilmeleri,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revlerini nas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tecekleri,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yerinin yer ald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tehlike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 bulundurularak asgari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releri,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yerlerindeki tehlikeli hususlar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nas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bildirecekleri, sahip olduklar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belgelere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hangi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 alabilecekleri.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3)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hizmeti sunacak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i, kurum ve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n;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rev, yetki ve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kleri, belgelendirilmeleri ve yetkilendirilmeleri ile sunulacak hizmetler kapsam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yer alan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zetimi ve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raporlar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fiziki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larda bulundurulacak personel ve donan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4)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hizmeti sunan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i, kurum ve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lardan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tehlike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re; hangi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artlarda hizmet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naca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revlendirilecek veya istihdam edilecek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ilerin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verilecek hizmet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resi ve belirlenen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revleri hangi hallerde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verenin kendisinin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stlenebilece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5)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i 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uzman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personelinin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itimleri ve belgelendirilmeleri, unvanlar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kimlerin hangi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 belge alabilecekleri,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personeli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itimi verecek kurumlar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belgelendirilmeleri, yetkilendirilmeleri ile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ve bu programlarda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 alacak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iticilerin niteliklerinin belirlenmesi ve belgelendirilmeleri,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itimlerin sonunda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lacak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navlar ve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zenlenecek belgeler.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 Risk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erlendirmesi ile ilgili olarak; risk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erlendirmesinin hangi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ne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ekilde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laca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erlendirme yapacak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ve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niteliklerinin belirlenmesi, gerekli izinlerin verilmesi ve izinlerin iptal edilmesi.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üşü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narak,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verenlerin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bu Kanun kapsam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yapmakla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="004B1B6B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olduklar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isel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maruziyete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nelik gerekli kontrol, inceleme ve ara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rmalar ile fiziksel, kimyasal ve biyolojik etmenlerle ilgili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 ve laboratuvar analizlerinin usul ve esaslar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bu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 ve analizleri yapacak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ve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niteliklerinin belirlenmesi, gerekli yetkilerin verilmesi ve verilen yetkilerin iptali ile yetkilendirme ve belgelendirme bedelleri.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d)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niteli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yerinin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kullan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lan, depolanan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retilen maddeler,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="004B1B6B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yerinin konumu gibi hususlar dikkate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narak acil durum planlar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nleme, koruma, tahliye, ilk yard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 ve benzeri konular ile bu konularda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revlendirilecek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iler.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anlara ve temsilcilerine verilecek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itimler, bu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itimlerin belgelendirilmesi,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itimi verecek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ve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larda aranacak nitelikler ile mesleki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alma zorunlulu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 bulunan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4B1B6B" w:rsidRPr="002971AA" w:rsidRDefault="004B1B6B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4B1B6B" w:rsidRPr="002971AA" w:rsidRDefault="004B1B6B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f) Kurulun olu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umu,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 ve yetkileri,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usul ve esaslar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birden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ok kurul bulunmas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 bu kurullar aras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ndaki koordinasyon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birli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g)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leri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tereken,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hangi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lerde risk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erlendirmesi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="004B1B6B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durumunda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durdurulaca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durdurma sebeplerini gidermek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rlerin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ici olarak kald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yeniden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maya izin verilme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acil hallerde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karar verilinceye kadar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ecek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rede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nacak tedbirlerin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uygulanmas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evre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ehircilik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ile 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tereken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end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striyel 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kazalar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nlenmesi ve etkilerinin azalt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4B1B6B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nacak tedbirler,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end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striyel kaza olu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abilecek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yerlerinin belirlenmesi ve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fland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kaza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nleme politika belgesi veya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raporunun haz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uygulanmas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raporunun olmamas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incelenmek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nderilmemesi veya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yetersiz bulunmas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durumunda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durdurulmas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devam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izin verilmesi.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 Birinci 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(b) bendine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 ve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personeline dair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netmelikte yer alan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hekimi ve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personelinin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releri,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 ve yetkilerine 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kin hususlarda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uygun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Belgelendirme, ihtar ve iptaller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31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 ve 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hizmeti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sunan,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 ve analizleri yapan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i, kurum,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 ve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ilgili olarak yetkilendirme ve belgelendirme bedelleri, bu ki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ve kurumlara getirilen kurallar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ihlali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 hafif, orta ve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 ihtar olarak kayda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yetki belgelerinin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inin do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rudan veya ihtar puanlar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4B1B6B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esas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narak ask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ya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iptaline dair usul ve esaslar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belirlenir.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De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tirilen h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32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22/5/2003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tarihli ve 4857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Kanununun;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 7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son 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mlesi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tir.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“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ici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kisi kurulan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iye talimat verme hakk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sahiptir.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25 inci maddesinin birinci 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(II) numaral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bendinin (d) alt bendinde yer alan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“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veya 84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maddeye ayk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hareket etmesi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”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“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yerine sarho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yahut uyu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turucu madde alm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olarak gelmesi ya da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yerinde bu maddeleri kullanmas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ı”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 71 inci maddesinin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“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hafif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”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ibaresinden sonra gelmek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“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 onalt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ya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doldurmu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fakat onsekiz ya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bitirmemi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gen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ilerin hangi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lerde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labilecekleri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”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ibaresi eklenmi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33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13/12/1983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tarihli ve 190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Genel Kadro ve Usul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Kanun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 Kararnamenin eki (I)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cetvelin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ait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 yer alan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“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”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unvanl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kadrolar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“İş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”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olarak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34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Ekli (I), (II) ve (III)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 listelerde 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alan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kadrolar ihdas edilerek 190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Kanun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 Kararnamenin eki (I)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cetvelin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ait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 eklenmi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ekli (IV)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4B1B6B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listede yer alan kadrolar iptal edilerek 190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Kanun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 Kararnamenin eki (I)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cetvelin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ait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52ED" w:rsidRPr="002971AA" w:rsidRDefault="00F452ED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35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14/7/1965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tarihli ve 657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Devlet Memurlar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Kanununa ekli (II)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cetvelin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“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4.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klarda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”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 yer alan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“İşç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 Ens.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.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”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“İş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Enstit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ü”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olarak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36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9/1/1985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tarihli ve 3146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Te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kilat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revleri Hakk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Kanuna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daki ek madde eklenmi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“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zorunlulu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u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 MADDE 2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rkiye Radyo-Televizyon Kurumu ile ulusal,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lgesel ve yerel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yapan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zel televizyon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radyolar; ayda en az altm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dakika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i,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 hayat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kay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nlenmesi, sosyal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veren 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kileri konular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uyar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itici mahiyette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nlar yapmak zorundad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 Bu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nlar, asgari otuz dakikas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17:00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-22:00 saatleri aras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olmak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zere, 08:00-22:00 saatleri aras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 ve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kopyalar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her ay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zenli olarak Radyo ve Televizyon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 Kuruluna teslim edilir. Bu saatler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nlar, ayl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altm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dakikal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reye dahil edilmez. Bu programlar,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ilgili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Radyo ve Televizyon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 Kurulu ile ilgili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kamu kurum ve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bilimsel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lar, kamu kurumu niteli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 meslek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veya sivil toplum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 veya haz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 Haz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rlanan programlar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n,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olumlu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ktan sonra Radyo ve Televizyon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 Kurulu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radyo ve televizyonlarda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nlanmas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Bu madde kapsam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nlar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herhangi bir bedel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denmez. Bu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ve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relerinin denetimi Radyo ve Televizyon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 Kurulunca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kten kald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lan h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37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4857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Kanunun 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daki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mleri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 2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maddesinin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63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maddesinin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 69 uncu maddesinin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be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inci ve alt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 77, 78, 79, 80, 81, 83, 84, 85, 86, 87, 88, 89, 95, 105 ve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ici 2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maddeler.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4857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Kanunun 4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(f) bendinde yer alan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“İş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kalmak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zere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”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ifadesi ile 98 inci maddesinin birinci 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“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85 inci madde kapsam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ndaki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ise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her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bin Yeni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”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ifadesi metinden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kart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At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flar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1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(1)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mevzuatta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ile ilgili olarak 4857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Kanuna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flar bu Kanuna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Mevcut y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netmelikler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2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(1) 4857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Kanunun 77 </w:t>
                  </w:r>
                  <w:proofErr w:type="spell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78 inci, 79 uncu, 80 inci, 81 inci ve 88 inci maddelerine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konulan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netmeliklerin bu Kanuna ayk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olmayan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mleri, bu Kanunda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netmelikler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girinceye kadar uygulanmaya devam olunur.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Sa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 raporlar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3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in, 4857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Kanun ve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mevzuat gere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daha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nce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bulunan periyodik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raporlar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resi bitinceye kadar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erlidir.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i uzman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revlendirme y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4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(1) Bu Kanunun 8 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inci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maddesinde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belirtilen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(A)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belgeye sahip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revlendirme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bu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Kanunun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tarihten itibaren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rt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reyle (B)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belgeye sahip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revlendirilmesi; tehlikeli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ise (B)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belgeye sahip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revlendirme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bu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yerlerinde Kanunun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tarihten itibaren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reyle (C)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belgeye sahip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revlendirilmesi kayd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yla yerine getirilmi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Mevcut sertifika ve belgeler ile ihtar puanlar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5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(1) Bu 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Kanunun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tarihinden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nce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verilen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i,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iresi sertifikas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veya belgesi ile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rk Tabipleri Birli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verilen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sertifikas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sahiplerinden belgeleri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ersiz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lanlar, mevcut belge veya sertifikalar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bu Kanunun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itibaren bir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zenlenecek belge ile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tirmeleri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yla bu Kanunla verilen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hak ve yetkileri kullanabilirler. Ayn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tarihten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nce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kurumlar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nca verilen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ve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itimlerini tamamlayanlardan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itimleri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ersiz 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lanlar ilgili mevzuata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nava girmeye hak kazan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rlar. Hak sahipli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inin tespitinde Bakanl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kay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esas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 Bu Kanunun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tarihinden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nce haklar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kesinle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yarg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karar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bulunmayan 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itim kurumu ve ortak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venlik birimlerine uygulanan ihtar puanlar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kay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tlarda yer alan haliyle yeni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lacak 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zenlemeye aktar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yeri hekimli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i yapan kurum tabiplerine yap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lan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cret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demeleri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6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 Kamu kurum ve kurulu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mahalli idarelerde ger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yeri hekimli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creti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demeleri nedeniyle kamu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revlileri hakk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idari veya mali yarg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lama ve takibat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lamaz,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lanlar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lemden kald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r, bu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demeler geriye tahsil ve tazmin konusu edilemez.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7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 Bu Kanunun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tarihinde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kadrolar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bulunanlar, hi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bir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leme gerek kalmaks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kadrolar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atanm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8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 Bu Kanunun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mland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tarihte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Merkez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Enstit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Enstit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 Yard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unvanl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kadrolarda bulunanlar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revleri, bu Kanunun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mland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tarihte sona erer ve bunlar en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bir ay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 derece ve kademelerine uygun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kadrolara atan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 Bunlar, yeni bir kadroya atan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ncaya kadar, eski kadrolar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ait ayl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k, ek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sterge ve her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zam ve tazminatlar ile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mali haklar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almaya devam eder. 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z 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konusu 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personelin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atand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tarih itibar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yla eski kadrolar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kin olarak en son ayda ald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ayl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k, ek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sterge, her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zam ve tazminatlar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ek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deme ve benzeri adlarla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her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demelerin 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(ilgili mevzuat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uyar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nca fiili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maya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fazla mesai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creti ve ek ders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creti hari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 toplam net tutar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(bu tutar sabit bir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olarak esas 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r); yeni atand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kadrolara ili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kin olarak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ayl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k, ek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sterge, her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zam ve tazminatlar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ek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deme ve benzeri adlarla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lan her 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demelerin (ilgili mevzuat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uyar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nca fiili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maya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fazla mesai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creti ve ek ders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creti hari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 toplam net tutar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ndan fazla olmas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="004B1B6B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â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linde aradaki fark tutar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herhangi bir vergi ve kesintiye tabi tutulmaks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 fark kapan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ncaya kadar ayr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ca tazminat olarak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denir. Atand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kadro unvanlar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nda iste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olarak herhangi bir de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iklik 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olanlarla </w:t>
                  </w:r>
                  <w:r w:rsidR="004B1B6B"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kendi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istekleriyle ba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 kurumlara atananlara fark tazminat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denmesine son verilir.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(2) Bu Kanuna ekli listelerde ihdas edilen kadrolardan bo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bulunan 20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100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="004B1B6B"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 Uzman Yard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40 Memur, 40 Veri Haz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rlama ve Kontrol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İş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letmeni ve 10 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hendis kadrosuna, </w:t>
                  </w: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21/12/2011</w:t>
                  </w:r>
                  <w:proofErr w:type="gramEnd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 tarihli ve 6260 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say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2012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Merkezi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ö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netim B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 Kanundaki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rlamalara tabi olmadan 2012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inde atama yap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38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 Bu Kanunun;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a) 6, 7 ve 8 inci maddeleri;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1) Kamu kurumlar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ile 50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’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den az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olan ve az tehlikeli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tarihinden itibaren iki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sonra,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2) 50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’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den az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olan tehlikeli ve 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tarihinden itibaren bir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l sonra,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3)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yerleri 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tarihinden itibaren alt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ay sonra,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b) 9, 31, 33, 34, 35, 36 ve 38 inci maddeleri ile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ici 4,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ici 5,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ici 6,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ici 7 ve ge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ç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ici 8 inci maddeleri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tarihinde,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c) Di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er maddeleri yay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tarihinden itibaren alt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ı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ay sonra,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üğ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 girer.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39 </w:t>
                  </w:r>
                  <w:r w:rsidRPr="002971AA">
                    <w:rPr>
                      <w:rFonts w:ascii="Verdana" w:eastAsia="Times New Roman" w:hAnsi="Verdana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2971A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(1) Bu Kanun h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mlerini Bakanlar Kurulu y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2971AA">
                    <w:rPr>
                      <w:rFonts w:ascii="Verdana" w:eastAsia="Times New Roman" w:hAnsi="Verdana" w:cs="Times"/>
                      <w:sz w:val="18"/>
                      <w:szCs w:val="18"/>
                      <w:lang w:eastAsia="tr-TR"/>
                    </w:rPr>
                    <w:t>ü</w:t>
                  </w: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29/6/2012</w:t>
                  </w:r>
                  <w:proofErr w:type="gramEnd"/>
                </w:p>
                <w:p w:rsidR="002411EE" w:rsidRPr="002971AA" w:rsidRDefault="002411EE" w:rsidP="002411E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971A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10778B" w:rsidRPr="002971AA" w:rsidRDefault="0010778B" w:rsidP="002411E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F452ED" w:rsidRPr="002971AA" w:rsidRDefault="00F452ED" w:rsidP="002411E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F452ED" w:rsidRPr="002971AA" w:rsidRDefault="00F452ED" w:rsidP="002411E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F452ED" w:rsidRPr="002971AA" w:rsidRDefault="00F452ED" w:rsidP="002411E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F452ED" w:rsidRPr="002971AA" w:rsidRDefault="00F452ED" w:rsidP="002411E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bookmarkEnd w:id="0"/>
                <w:p w:rsidR="00F452ED" w:rsidRDefault="00F452ED" w:rsidP="002411E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F452ED" w:rsidRDefault="00F452ED" w:rsidP="002411E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F452ED" w:rsidRDefault="00F452ED" w:rsidP="002411E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F452ED" w:rsidRDefault="00F452ED" w:rsidP="002411E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10778B" w:rsidRDefault="0010778B" w:rsidP="002411E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10778B" w:rsidRDefault="0010778B" w:rsidP="002411E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10778B" w:rsidRPr="002411EE" w:rsidRDefault="0010778B" w:rsidP="002411E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  <w:p w:rsidR="002411EE" w:rsidRPr="002411EE" w:rsidRDefault="002411EE" w:rsidP="002411EE">
                  <w:pPr>
                    <w:spacing w:line="27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(I) SAYILI LİSTE</w:t>
                  </w:r>
                </w:p>
                <w:p w:rsidR="002411EE" w:rsidRPr="002411EE" w:rsidRDefault="002411EE" w:rsidP="002411EE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KURUMU :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ÇALIŞMA</w:t>
                  </w:r>
                  <w:proofErr w:type="gramEnd"/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SOSYAL GÜVENLİK BAKANLIĞI</w:t>
                  </w:r>
                </w:p>
                <w:p w:rsidR="002411EE" w:rsidRPr="002411EE" w:rsidRDefault="002411EE" w:rsidP="002411EE">
                  <w:pPr>
                    <w:spacing w:line="27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TEŞKİLATI : 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MERKEZ</w:t>
                  </w:r>
                  <w:proofErr w:type="gramEnd"/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"/>
                    <w:gridCol w:w="3978"/>
                    <w:gridCol w:w="1245"/>
                    <w:gridCol w:w="1228"/>
                    <w:gridCol w:w="1132"/>
                  </w:tblGrid>
                  <w:tr w:rsidR="002411EE" w:rsidRPr="002411EE">
                    <w:trPr>
                      <w:jc w:val="center"/>
                    </w:trPr>
                    <w:tc>
                      <w:tcPr>
                        <w:tcW w:w="921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İHDAS EDİLEN KADROLARIN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Serbest Kadro </w:t>
                        </w: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br/>
                        </w: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Adedi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İş Sağlığı ve Güvenliği Uzmanı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120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İş Sağlığı ve Güvenliği Uzman Yardımcısı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130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130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Memur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Memur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TH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Mühendis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6771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340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340</w:t>
                        </w:r>
                      </w:p>
                    </w:tc>
                  </w:tr>
                </w:tbl>
                <w:p w:rsidR="002411EE" w:rsidRPr="002411EE" w:rsidRDefault="002411EE" w:rsidP="002411EE">
                  <w:pPr>
                    <w:spacing w:line="27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(II) SAYILI LİSTE</w:t>
                  </w:r>
                </w:p>
                <w:p w:rsidR="002411EE" w:rsidRPr="002411EE" w:rsidRDefault="002411EE" w:rsidP="002411EE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KURUMU :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ÇALIŞMA</w:t>
                  </w:r>
                  <w:proofErr w:type="gramEnd"/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SOSYAL GÜVENLİK BAKANLIĞI</w:t>
                  </w:r>
                </w:p>
                <w:p w:rsidR="002411EE" w:rsidRPr="002411EE" w:rsidRDefault="002411EE" w:rsidP="002411EE">
                  <w:pPr>
                    <w:spacing w:line="27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TEŞKİLATI : 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TAŞRA</w:t>
                  </w:r>
                  <w:proofErr w:type="gramEnd"/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6"/>
                    <w:gridCol w:w="4192"/>
                    <w:gridCol w:w="1122"/>
                    <w:gridCol w:w="1387"/>
                    <w:gridCol w:w="1008"/>
                  </w:tblGrid>
                  <w:tr w:rsidR="002411EE" w:rsidRPr="002411EE">
                    <w:trPr>
                      <w:jc w:val="center"/>
                    </w:trPr>
                    <w:tc>
                      <w:tcPr>
                        <w:tcW w:w="921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İHDAS EDİLEN KADROLARIN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Serbest </w:t>
                        </w:r>
                        <w:proofErr w:type="spellStart"/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Kadro</w:t>
                        </w: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Adedi</w:t>
                        </w:r>
                        <w:proofErr w:type="spellEnd"/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İş Sağlığı ve Güvenliği Enstitüsü Müdürü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İş Sağlığı ve Güvenliği Enstitüsü Müdür Yardımcısı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7196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</w:tr>
                </w:tbl>
                <w:p w:rsidR="002411EE" w:rsidRPr="002411EE" w:rsidRDefault="002411EE" w:rsidP="002411EE">
                  <w:pPr>
                    <w:spacing w:line="27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(III) SAYILI LİSTE</w:t>
                  </w:r>
                </w:p>
                <w:p w:rsidR="002411EE" w:rsidRPr="002411EE" w:rsidRDefault="002411EE" w:rsidP="002411EE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KURUMU :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ÇALIŞMA</w:t>
                  </w:r>
                  <w:proofErr w:type="gramEnd"/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SOSYAL GÜVENLİK BAKANLIĞI</w:t>
                  </w:r>
                </w:p>
                <w:p w:rsidR="002411EE" w:rsidRPr="002411EE" w:rsidRDefault="002411EE" w:rsidP="002411EE">
                  <w:pPr>
                    <w:spacing w:line="27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TEŞKİLATI : 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DÖNER</w:t>
                  </w:r>
                  <w:proofErr w:type="gramEnd"/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SERMAYE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6"/>
                    <w:gridCol w:w="4192"/>
                    <w:gridCol w:w="1122"/>
                    <w:gridCol w:w="1387"/>
                    <w:gridCol w:w="1008"/>
                  </w:tblGrid>
                  <w:tr w:rsidR="002411EE" w:rsidRPr="002411EE">
                    <w:trPr>
                      <w:jc w:val="center"/>
                    </w:trPr>
                    <w:tc>
                      <w:tcPr>
                        <w:tcW w:w="921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İHDAS EDİLEN KADROLARIN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Serbest </w:t>
                        </w:r>
                        <w:proofErr w:type="spellStart"/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Kadro</w:t>
                        </w: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Adedi</w:t>
                        </w:r>
                        <w:proofErr w:type="spellEnd"/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Sayman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İşletme Müdürü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Şef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Veznedar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7196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12</w:t>
                        </w:r>
                      </w:p>
                    </w:tc>
                  </w:tr>
                </w:tbl>
                <w:p w:rsidR="002411EE" w:rsidRPr="002411EE" w:rsidRDefault="002411EE" w:rsidP="002411EE">
                  <w:pPr>
                    <w:spacing w:line="27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(IV) SAYILI LİSTE</w:t>
                  </w:r>
                </w:p>
                <w:p w:rsidR="002411EE" w:rsidRPr="002411EE" w:rsidRDefault="002411EE" w:rsidP="002411EE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KURUMU :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ÇALIŞMA</w:t>
                  </w:r>
                  <w:proofErr w:type="gramEnd"/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 VE SOSYAL GÜVENLİK BAKANLIĞI</w:t>
                  </w:r>
                </w:p>
                <w:p w:rsidR="002411EE" w:rsidRPr="002411EE" w:rsidRDefault="002411EE" w:rsidP="002411EE">
                  <w:pPr>
                    <w:spacing w:line="27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2411E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tr-TR"/>
                    </w:rPr>
                    <w:t>TEŞKİLATI : </w:t>
                  </w:r>
                  <w:r w:rsidRPr="002411E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TAŞRA</w:t>
                  </w:r>
                  <w:proofErr w:type="gramEnd"/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1"/>
                    <w:gridCol w:w="4129"/>
                    <w:gridCol w:w="1119"/>
                    <w:gridCol w:w="1387"/>
                    <w:gridCol w:w="1079"/>
                  </w:tblGrid>
                  <w:tr w:rsidR="002411EE" w:rsidRPr="002411EE">
                    <w:trPr>
                      <w:jc w:val="center"/>
                    </w:trPr>
                    <w:tc>
                      <w:tcPr>
                        <w:tcW w:w="9606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İPTAL EDİLEN KADROLARIN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Serbest </w:t>
                        </w:r>
                        <w:proofErr w:type="spellStart"/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Kadro</w:t>
                        </w: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Adedi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İşçi Sağlığı ve İş Güvenliği Enstitü Müdürü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İşçi Sağlığı ve İş Güvenliği Enstitü Müdür Yardımcısı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2411EE" w:rsidRPr="002411EE">
                    <w:trPr>
                      <w:jc w:val="center"/>
                    </w:trPr>
                    <w:tc>
                      <w:tcPr>
                        <w:tcW w:w="7479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11EE" w:rsidRPr="002411EE" w:rsidRDefault="002411EE" w:rsidP="002411E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411E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</w:tr>
                </w:tbl>
                <w:p w:rsidR="002411EE" w:rsidRPr="002411EE" w:rsidRDefault="002411EE" w:rsidP="002411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2411EE" w:rsidRPr="002411EE" w:rsidRDefault="002411EE" w:rsidP="002411E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:rsidR="002411EE" w:rsidRPr="002411EE" w:rsidRDefault="002411EE" w:rsidP="002411E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2411E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lastRenderedPageBreak/>
        <w:t> </w:t>
      </w:r>
    </w:p>
    <w:p w:rsidR="003E7EBA" w:rsidRPr="002411EE" w:rsidRDefault="003E7EBA">
      <w:pPr>
        <w:rPr>
          <w:rFonts w:ascii="Verdana" w:hAnsi="Verdana"/>
          <w:sz w:val="18"/>
          <w:szCs w:val="18"/>
        </w:rPr>
      </w:pPr>
    </w:p>
    <w:sectPr w:rsidR="003E7EBA" w:rsidRPr="00241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B0"/>
    <w:rsid w:val="0010778B"/>
    <w:rsid w:val="00173D30"/>
    <w:rsid w:val="002411EE"/>
    <w:rsid w:val="002971AA"/>
    <w:rsid w:val="002D57DA"/>
    <w:rsid w:val="003E7EBA"/>
    <w:rsid w:val="00411947"/>
    <w:rsid w:val="004A7CD0"/>
    <w:rsid w:val="004B1B6B"/>
    <w:rsid w:val="004E2896"/>
    <w:rsid w:val="00506C77"/>
    <w:rsid w:val="007D5B52"/>
    <w:rsid w:val="0081780E"/>
    <w:rsid w:val="008309F3"/>
    <w:rsid w:val="008C6947"/>
    <w:rsid w:val="00A41E73"/>
    <w:rsid w:val="00BD073A"/>
    <w:rsid w:val="00C51097"/>
    <w:rsid w:val="00EA5FE8"/>
    <w:rsid w:val="00EB79B9"/>
    <w:rsid w:val="00F228B0"/>
    <w:rsid w:val="00F452ED"/>
    <w:rsid w:val="00F92FF5"/>
    <w:rsid w:val="00FB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8827</Words>
  <Characters>50319</Characters>
  <Application>Microsoft Office Word</Application>
  <DocSecurity>0</DocSecurity>
  <Lines>419</Lines>
  <Paragraphs>118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MEGA</Company>
  <LinksUpToDate>false</LinksUpToDate>
  <CharactersWithSpaces>59028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Özden</dc:creator>
  <cp:lastModifiedBy>Levent Özden</cp:lastModifiedBy>
  <cp:revision>3</cp:revision>
  <dcterms:created xsi:type="dcterms:W3CDTF">2014-01-07T18:40:00Z</dcterms:created>
  <dcterms:modified xsi:type="dcterms:W3CDTF">2014-01-07T18:43:00Z</dcterms:modified>
</cp:coreProperties>
</file>